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43" w:rsidRDefault="001A2243" w:rsidP="001A2243">
      <w:pPr>
        <w:jc w:val="center"/>
      </w:pPr>
      <w:r>
        <w:t>DAFTAR INVENTARISASI MASALAH IMPLEMENTASI APLIKASI E-COURT</w:t>
      </w:r>
    </w:p>
    <w:p w:rsidR="001A2243" w:rsidRDefault="001A2243" w:rsidP="002E37FE">
      <w:pPr>
        <w:jc w:val="center"/>
      </w:pPr>
      <w:r>
        <w:t>PADA PENGADILAN AGAMA …………………………………………………</w:t>
      </w:r>
      <w:proofErr w:type="gramStart"/>
      <w:r>
        <w:t>…..</w:t>
      </w:r>
      <w:proofErr w:type="gramEnd"/>
    </w:p>
    <w:p w:rsidR="002E37FE" w:rsidRPr="002E37FE" w:rsidRDefault="002E37FE" w:rsidP="002E37FE">
      <w:pPr>
        <w:jc w:val="center"/>
        <w:rPr>
          <w:sz w:val="4"/>
          <w:szCs w:val="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530"/>
        <w:gridCol w:w="1733"/>
        <w:gridCol w:w="3707"/>
        <w:gridCol w:w="3381"/>
        <w:gridCol w:w="3969"/>
      </w:tblGrid>
      <w:tr w:rsidR="001A2243" w:rsidTr="001A2243">
        <w:tc>
          <w:tcPr>
            <w:tcW w:w="530" w:type="dxa"/>
          </w:tcPr>
          <w:p w:rsidR="001A2243" w:rsidRDefault="001A2243">
            <w:r>
              <w:t>No.</w:t>
            </w:r>
          </w:p>
        </w:tc>
        <w:tc>
          <w:tcPr>
            <w:tcW w:w="1733" w:type="dxa"/>
          </w:tcPr>
          <w:p w:rsidR="001A2243" w:rsidRDefault="001A2243">
            <w:r>
              <w:t>Item</w:t>
            </w:r>
          </w:p>
        </w:tc>
        <w:tc>
          <w:tcPr>
            <w:tcW w:w="3707" w:type="dxa"/>
          </w:tcPr>
          <w:p w:rsidR="001A2243" w:rsidRDefault="001A2243">
            <w:proofErr w:type="spellStart"/>
            <w:r>
              <w:t>Permasalahan</w:t>
            </w:r>
            <w:proofErr w:type="spellEnd"/>
          </w:p>
        </w:tc>
        <w:tc>
          <w:tcPr>
            <w:tcW w:w="3381" w:type="dxa"/>
          </w:tcPr>
          <w:p w:rsidR="001A2243" w:rsidRDefault="001A2243">
            <w:r>
              <w:t>Saran/</w:t>
            </w:r>
            <w:proofErr w:type="spellStart"/>
            <w:r>
              <w:t>Solusi</w:t>
            </w:r>
            <w:proofErr w:type="spellEnd"/>
          </w:p>
        </w:tc>
        <w:tc>
          <w:tcPr>
            <w:tcW w:w="3969" w:type="dxa"/>
          </w:tcPr>
          <w:p w:rsidR="001A2243" w:rsidRDefault="001A2243">
            <w:proofErr w:type="spellStart"/>
            <w:r>
              <w:t>Screenshoot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</w:p>
        </w:tc>
      </w:tr>
      <w:tr w:rsidR="001A2243" w:rsidTr="002E37FE">
        <w:trPr>
          <w:trHeight w:val="622"/>
        </w:trPr>
        <w:tc>
          <w:tcPr>
            <w:tcW w:w="530" w:type="dxa"/>
            <w:vMerge w:val="restart"/>
          </w:tcPr>
          <w:p w:rsidR="001A2243" w:rsidRDefault="001A2243" w:rsidP="001A2243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1733" w:type="dxa"/>
            <w:vMerge w:val="restart"/>
          </w:tcPr>
          <w:p w:rsidR="001A2243" w:rsidRDefault="001A2243">
            <w:r>
              <w:t>E-Filling</w:t>
            </w:r>
          </w:p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60"/>
        </w:trPr>
        <w:tc>
          <w:tcPr>
            <w:tcW w:w="530" w:type="dxa"/>
            <w:vMerge/>
          </w:tcPr>
          <w:p w:rsidR="001A2243" w:rsidRDefault="001A2243" w:rsidP="001A22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33" w:type="dxa"/>
            <w:vMerge/>
          </w:tcPr>
          <w:p w:rsidR="001A2243" w:rsidRDefault="001A2243"/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54"/>
        </w:trPr>
        <w:tc>
          <w:tcPr>
            <w:tcW w:w="530" w:type="dxa"/>
            <w:vMerge w:val="restart"/>
          </w:tcPr>
          <w:p w:rsidR="001A2243" w:rsidRDefault="001A2243" w:rsidP="001A2243">
            <w:pPr>
              <w:ind w:right="27"/>
            </w:pPr>
            <w:r>
              <w:t>2.</w:t>
            </w:r>
          </w:p>
        </w:tc>
        <w:tc>
          <w:tcPr>
            <w:tcW w:w="1733" w:type="dxa"/>
            <w:vMerge w:val="restart"/>
          </w:tcPr>
          <w:p w:rsidR="001A2243" w:rsidRDefault="001A2243">
            <w:r>
              <w:t>E-Payment</w:t>
            </w:r>
          </w:p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62"/>
        </w:trPr>
        <w:tc>
          <w:tcPr>
            <w:tcW w:w="530" w:type="dxa"/>
            <w:vMerge/>
          </w:tcPr>
          <w:p w:rsidR="001A2243" w:rsidRDefault="001A2243" w:rsidP="001A2243"/>
        </w:tc>
        <w:tc>
          <w:tcPr>
            <w:tcW w:w="1733" w:type="dxa"/>
            <w:vMerge/>
          </w:tcPr>
          <w:p w:rsidR="001A2243" w:rsidRDefault="001A2243"/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71"/>
        </w:trPr>
        <w:tc>
          <w:tcPr>
            <w:tcW w:w="530" w:type="dxa"/>
            <w:vMerge w:val="restart"/>
          </w:tcPr>
          <w:p w:rsidR="001A2243" w:rsidRDefault="001A2243" w:rsidP="001A2243">
            <w:r>
              <w:t>3.</w:t>
            </w:r>
          </w:p>
        </w:tc>
        <w:tc>
          <w:tcPr>
            <w:tcW w:w="1733" w:type="dxa"/>
            <w:vMerge w:val="restart"/>
          </w:tcPr>
          <w:p w:rsidR="001A2243" w:rsidRDefault="001A2243">
            <w:r>
              <w:t>E-Summons</w:t>
            </w:r>
          </w:p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51"/>
        </w:trPr>
        <w:tc>
          <w:tcPr>
            <w:tcW w:w="530" w:type="dxa"/>
            <w:vMerge/>
          </w:tcPr>
          <w:p w:rsidR="001A2243" w:rsidRDefault="001A2243" w:rsidP="001A2243"/>
        </w:tc>
        <w:tc>
          <w:tcPr>
            <w:tcW w:w="1733" w:type="dxa"/>
            <w:vMerge/>
          </w:tcPr>
          <w:p w:rsidR="001A2243" w:rsidRDefault="001A2243"/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44"/>
        </w:trPr>
        <w:tc>
          <w:tcPr>
            <w:tcW w:w="530" w:type="dxa"/>
            <w:vMerge w:val="restart"/>
          </w:tcPr>
          <w:p w:rsidR="001A2243" w:rsidRDefault="001A2243" w:rsidP="001A2243">
            <w:r>
              <w:t>4.</w:t>
            </w:r>
          </w:p>
        </w:tc>
        <w:tc>
          <w:tcPr>
            <w:tcW w:w="1733" w:type="dxa"/>
            <w:vMerge w:val="restart"/>
          </w:tcPr>
          <w:p w:rsidR="001A2243" w:rsidRDefault="001A2243">
            <w:r>
              <w:t>E-Litigation</w:t>
            </w:r>
          </w:p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52"/>
        </w:trPr>
        <w:tc>
          <w:tcPr>
            <w:tcW w:w="530" w:type="dxa"/>
            <w:vMerge/>
          </w:tcPr>
          <w:p w:rsidR="001A2243" w:rsidRDefault="001A2243" w:rsidP="001A2243"/>
        </w:tc>
        <w:tc>
          <w:tcPr>
            <w:tcW w:w="1733" w:type="dxa"/>
            <w:vMerge/>
          </w:tcPr>
          <w:p w:rsidR="001A2243" w:rsidRDefault="001A2243"/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74"/>
        </w:trPr>
        <w:tc>
          <w:tcPr>
            <w:tcW w:w="530" w:type="dxa"/>
            <w:vMerge w:val="restart"/>
          </w:tcPr>
          <w:p w:rsidR="001A2243" w:rsidRDefault="001A2243" w:rsidP="001A2243">
            <w:r>
              <w:t>5.</w:t>
            </w:r>
          </w:p>
        </w:tc>
        <w:tc>
          <w:tcPr>
            <w:tcW w:w="1733" w:type="dxa"/>
            <w:vMerge w:val="restart"/>
          </w:tcPr>
          <w:p w:rsidR="001A2243" w:rsidRDefault="001A2243">
            <w:r>
              <w:t>Lain-lain</w:t>
            </w:r>
          </w:p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  <w:tr w:rsidR="001A2243" w:rsidTr="002E37FE">
        <w:trPr>
          <w:trHeight w:val="554"/>
        </w:trPr>
        <w:tc>
          <w:tcPr>
            <w:tcW w:w="530" w:type="dxa"/>
            <w:vMerge/>
          </w:tcPr>
          <w:p w:rsidR="001A2243" w:rsidRDefault="001A2243"/>
        </w:tc>
        <w:tc>
          <w:tcPr>
            <w:tcW w:w="1733" w:type="dxa"/>
            <w:vMerge/>
          </w:tcPr>
          <w:p w:rsidR="001A2243" w:rsidRDefault="001A2243"/>
        </w:tc>
        <w:tc>
          <w:tcPr>
            <w:tcW w:w="3707" w:type="dxa"/>
          </w:tcPr>
          <w:p w:rsidR="001A2243" w:rsidRDefault="001A2243"/>
        </w:tc>
        <w:tc>
          <w:tcPr>
            <w:tcW w:w="3381" w:type="dxa"/>
          </w:tcPr>
          <w:p w:rsidR="001A2243" w:rsidRDefault="001A2243"/>
        </w:tc>
        <w:tc>
          <w:tcPr>
            <w:tcW w:w="3969" w:type="dxa"/>
          </w:tcPr>
          <w:p w:rsidR="001A2243" w:rsidRDefault="001A2243"/>
        </w:tc>
      </w:tr>
    </w:tbl>
    <w:p w:rsidR="001A2243" w:rsidRDefault="001A2243"/>
    <w:p w:rsidR="001A2243" w:rsidRDefault="001A2243" w:rsidP="002E37FE">
      <w:pPr>
        <w:pStyle w:val="NoSpacing"/>
        <w:spacing w:line="360" w:lineRule="auto"/>
        <w:ind w:left="9072"/>
      </w:pPr>
      <w:r>
        <w:t>……</w:t>
      </w:r>
      <w:proofErr w:type="gramStart"/>
      <w:r>
        <w:t>…..</w:t>
      </w:r>
      <w:proofErr w:type="gramEnd"/>
      <w:r>
        <w:t>, November 2019</w:t>
      </w:r>
    </w:p>
    <w:p w:rsidR="001A2243" w:rsidRDefault="001A2243" w:rsidP="002E37FE">
      <w:pPr>
        <w:pStyle w:val="NoSpacing"/>
        <w:spacing w:line="360" w:lineRule="auto"/>
        <w:ind w:left="907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…………………</w:t>
      </w:r>
    </w:p>
    <w:p w:rsidR="001A2243" w:rsidRDefault="001A2243" w:rsidP="002E37FE">
      <w:pPr>
        <w:pStyle w:val="NoSpacing"/>
        <w:spacing w:line="360" w:lineRule="auto"/>
        <w:ind w:left="9072"/>
      </w:pPr>
    </w:p>
    <w:p w:rsidR="001A2243" w:rsidRDefault="001A2243" w:rsidP="002E37FE">
      <w:pPr>
        <w:pStyle w:val="NoSpacing"/>
        <w:spacing w:line="360" w:lineRule="auto"/>
        <w:ind w:left="9072"/>
      </w:pPr>
      <w:bookmarkStart w:id="0" w:name="_GoBack"/>
      <w:bookmarkEnd w:id="0"/>
    </w:p>
    <w:p w:rsidR="001A2243" w:rsidRDefault="001A2243" w:rsidP="002E37FE">
      <w:pPr>
        <w:pStyle w:val="NoSpacing"/>
        <w:spacing w:line="360" w:lineRule="auto"/>
        <w:ind w:left="9072"/>
      </w:pPr>
      <w:r>
        <w:t>…………………………………..</w:t>
      </w:r>
    </w:p>
    <w:sectPr w:rsidR="001A2243" w:rsidSect="002E37FE"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63530"/>
    <w:multiLevelType w:val="hybridMultilevel"/>
    <w:tmpl w:val="3942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3"/>
    <w:rsid w:val="001A2243"/>
    <w:rsid w:val="002E37FE"/>
    <w:rsid w:val="00D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6CE"/>
  <w15:chartTrackingRefBased/>
  <w15:docId w15:val="{4D4B49AE-DEC1-4302-95F8-9B12F9D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243"/>
    <w:pPr>
      <w:ind w:left="720"/>
      <w:contextualSpacing/>
    </w:pPr>
  </w:style>
  <w:style w:type="paragraph" w:styleId="NoSpacing">
    <w:name w:val="No Spacing"/>
    <w:uiPriority w:val="1"/>
    <w:qFormat/>
    <w:rsid w:val="002E3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2019-11-04T05:12:00Z</cp:lastPrinted>
  <dcterms:created xsi:type="dcterms:W3CDTF">2019-11-04T08:39:00Z</dcterms:created>
  <dcterms:modified xsi:type="dcterms:W3CDTF">2019-11-04T08:39:00Z</dcterms:modified>
</cp:coreProperties>
</file>